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F9" w:rsidRPr="00AD429A" w:rsidRDefault="007A71F9" w:rsidP="007A71F9">
      <w:pPr>
        <w:tabs>
          <w:tab w:val="left" w:pos="975"/>
        </w:tabs>
        <w:rPr>
          <w:rFonts w:ascii="方正仿宋_GBK" w:eastAsia="方正仿宋_GBK" w:hint="eastAsia"/>
          <w:szCs w:val="32"/>
        </w:rPr>
      </w:pPr>
      <w:r w:rsidRPr="00AD429A">
        <w:rPr>
          <w:rFonts w:ascii="方正仿宋_GBK" w:eastAsia="方正仿宋_GBK" w:hint="eastAsia"/>
          <w:sz w:val="24"/>
          <w:szCs w:val="32"/>
        </w:rPr>
        <w:t>附件：</w:t>
      </w:r>
    </w:p>
    <w:p w:rsidR="007A71F9" w:rsidRPr="00AD429A" w:rsidRDefault="007A71F9" w:rsidP="007A71F9">
      <w:pPr>
        <w:tabs>
          <w:tab w:val="left" w:pos="975"/>
        </w:tabs>
        <w:jc w:val="center"/>
        <w:rPr>
          <w:rFonts w:ascii="方正仿宋_GBK" w:eastAsia="方正仿宋_GBK" w:hint="eastAsia"/>
          <w:sz w:val="36"/>
          <w:szCs w:val="32"/>
        </w:rPr>
      </w:pPr>
      <w:r w:rsidRPr="00AD429A">
        <w:rPr>
          <w:rFonts w:ascii="方正仿宋_GBK" w:eastAsia="方正仿宋_GBK" w:hint="eastAsia"/>
          <w:sz w:val="36"/>
          <w:szCs w:val="32"/>
        </w:rPr>
        <w:t>湖北省市场监管局2020年度能力验证项目</w:t>
      </w:r>
    </w:p>
    <w:tbl>
      <w:tblPr>
        <w:tblW w:w="14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3053"/>
        <w:gridCol w:w="2370"/>
        <w:gridCol w:w="2475"/>
        <w:gridCol w:w="5484"/>
      </w:tblGrid>
      <w:tr w:rsidR="007A71F9" w:rsidRPr="00AD429A" w:rsidTr="00702F69">
        <w:trPr>
          <w:trHeight w:val="902"/>
        </w:trPr>
        <w:tc>
          <w:tcPr>
            <w:tcW w:w="824" w:type="dxa"/>
            <w:vAlign w:val="center"/>
          </w:tcPr>
          <w:p w:rsidR="007A71F9" w:rsidRPr="00AD429A" w:rsidRDefault="007A71F9" w:rsidP="00702F69">
            <w:pPr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AD42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53" w:type="dxa"/>
            <w:vAlign w:val="center"/>
          </w:tcPr>
          <w:p w:rsidR="007A71F9" w:rsidRPr="00AD429A" w:rsidRDefault="007A71F9" w:rsidP="00702F69">
            <w:pPr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AD42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370" w:type="dxa"/>
            <w:vAlign w:val="center"/>
          </w:tcPr>
          <w:p w:rsidR="007A71F9" w:rsidRPr="00AD429A" w:rsidRDefault="007A71F9" w:rsidP="00702F69">
            <w:pPr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AD42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项目承担单位</w:t>
            </w:r>
          </w:p>
        </w:tc>
        <w:tc>
          <w:tcPr>
            <w:tcW w:w="2475" w:type="dxa"/>
            <w:vAlign w:val="center"/>
          </w:tcPr>
          <w:p w:rsidR="007A71F9" w:rsidRPr="00AD429A" w:rsidRDefault="007A71F9" w:rsidP="00702F69">
            <w:pPr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AD42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5484" w:type="dxa"/>
            <w:vAlign w:val="center"/>
          </w:tcPr>
          <w:p w:rsidR="007A71F9" w:rsidRPr="00AD429A" w:rsidRDefault="007A71F9" w:rsidP="00702F69">
            <w:pPr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AD42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联系电话</w:t>
            </w:r>
          </w:p>
        </w:tc>
      </w:tr>
      <w:tr w:rsidR="007A71F9" w:rsidRPr="00AD429A" w:rsidTr="00702F69">
        <w:trPr>
          <w:trHeight w:val="1127"/>
        </w:trPr>
        <w:tc>
          <w:tcPr>
            <w:tcW w:w="824" w:type="dxa"/>
            <w:vAlign w:val="center"/>
          </w:tcPr>
          <w:p w:rsidR="007A71F9" w:rsidRPr="00AD429A" w:rsidRDefault="007A71F9" w:rsidP="00702F69">
            <w:pPr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1</w:t>
            </w:r>
          </w:p>
        </w:tc>
        <w:tc>
          <w:tcPr>
            <w:tcW w:w="3053" w:type="dxa"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白酒中甲醇含量的测定</w:t>
            </w:r>
          </w:p>
        </w:tc>
        <w:tc>
          <w:tcPr>
            <w:tcW w:w="2370" w:type="dxa"/>
            <w:vMerge w:val="restart"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湖北省产品质量监督检验研究院</w:t>
            </w:r>
          </w:p>
        </w:tc>
        <w:tc>
          <w:tcPr>
            <w:tcW w:w="2475" w:type="dxa"/>
            <w:vAlign w:val="center"/>
          </w:tcPr>
          <w:p w:rsidR="007A71F9" w:rsidRPr="00287AA5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287AA5">
              <w:rPr>
                <w:rFonts w:ascii="方正仿宋_GBK" w:eastAsia="方正仿宋_GBK" w:hint="eastAsia"/>
                <w:sz w:val="28"/>
                <w:szCs w:val="32"/>
              </w:rPr>
              <w:t>向亚玲 彭瑾</w:t>
            </w:r>
          </w:p>
        </w:tc>
        <w:tc>
          <w:tcPr>
            <w:tcW w:w="5484" w:type="dxa"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AD429A">
              <w:rPr>
                <w:rFonts w:ascii="方正仿宋_GBK" w:eastAsia="方正仿宋_GBK" w:hint="eastAsia"/>
                <w:sz w:val="24"/>
                <w:szCs w:val="28"/>
              </w:rPr>
              <w:t>027-59370521/027-88219972</w:t>
            </w:r>
          </w:p>
          <w:p w:rsidR="007A71F9" w:rsidRPr="00AD429A" w:rsidRDefault="007A71F9" w:rsidP="00702F6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AD429A">
              <w:rPr>
                <w:rFonts w:ascii="方正仿宋_GBK" w:eastAsia="方正仿宋_GBK" w:hint="eastAsia"/>
                <w:sz w:val="24"/>
                <w:szCs w:val="28"/>
              </w:rPr>
              <w:t>13667216742/13507167092</w:t>
            </w:r>
          </w:p>
        </w:tc>
      </w:tr>
      <w:tr w:rsidR="007A71F9" w:rsidRPr="00AD429A" w:rsidTr="00702F69">
        <w:trPr>
          <w:trHeight w:val="1127"/>
        </w:trPr>
        <w:tc>
          <w:tcPr>
            <w:tcW w:w="824" w:type="dxa"/>
            <w:vAlign w:val="center"/>
          </w:tcPr>
          <w:p w:rsidR="007A71F9" w:rsidRPr="00AD429A" w:rsidRDefault="007A71F9" w:rsidP="00702F69">
            <w:pPr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2</w:t>
            </w:r>
          </w:p>
        </w:tc>
        <w:tc>
          <w:tcPr>
            <w:tcW w:w="3053" w:type="dxa"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水质中总铬含量的检测</w:t>
            </w:r>
          </w:p>
        </w:tc>
        <w:tc>
          <w:tcPr>
            <w:tcW w:w="2370" w:type="dxa"/>
            <w:vMerge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7A71F9" w:rsidRPr="00287AA5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287AA5">
              <w:rPr>
                <w:rFonts w:ascii="方正仿宋_GBK" w:eastAsia="方正仿宋_GBK" w:hint="eastAsia"/>
                <w:sz w:val="28"/>
                <w:szCs w:val="32"/>
              </w:rPr>
              <w:t>向亚玲 徐阳粼</w:t>
            </w:r>
          </w:p>
        </w:tc>
        <w:tc>
          <w:tcPr>
            <w:tcW w:w="5484" w:type="dxa"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AD429A">
              <w:rPr>
                <w:rFonts w:ascii="方正仿宋_GBK" w:eastAsia="方正仿宋_GBK" w:hint="eastAsia"/>
                <w:sz w:val="24"/>
                <w:szCs w:val="28"/>
              </w:rPr>
              <w:t>027-59370521/027-88232827</w:t>
            </w:r>
          </w:p>
          <w:p w:rsidR="007A71F9" w:rsidRPr="00AD429A" w:rsidRDefault="007A71F9" w:rsidP="00702F6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AD429A">
              <w:rPr>
                <w:rFonts w:ascii="方正仿宋_GBK" w:eastAsia="方正仿宋_GBK" w:hint="eastAsia"/>
                <w:sz w:val="24"/>
                <w:szCs w:val="28"/>
              </w:rPr>
              <w:t>13667216742/13476211732</w:t>
            </w:r>
          </w:p>
        </w:tc>
      </w:tr>
      <w:tr w:rsidR="007A71F9" w:rsidRPr="00AD429A" w:rsidTr="00702F69">
        <w:trPr>
          <w:trHeight w:val="1127"/>
        </w:trPr>
        <w:tc>
          <w:tcPr>
            <w:tcW w:w="824" w:type="dxa"/>
            <w:vAlign w:val="center"/>
          </w:tcPr>
          <w:p w:rsidR="007A71F9" w:rsidRPr="00AD429A" w:rsidRDefault="007A71F9" w:rsidP="00702F69">
            <w:pPr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3</w:t>
            </w:r>
          </w:p>
        </w:tc>
        <w:tc>
          <w:tcPr>
            <w:tcW w:w="3053" w:type="dxa"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建筑防水卷材拉伸性能的检测</w:t>
            </w:r>
          </w:p>
        </w:tc>
        <w:tc>
          <w:tcPr>
            <w:tcW w:w="2370" w:type="dxa"/>
            <w:vMerge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7A71F9" w:rsidRPr="00287AA5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287AA5">
              <w:rPr>
                <w:rFonts w:ascii="方正仿宋_GBK" w:eastAsia="方正仿宋_GBK" w:hint="eastAsia"/>
                <w:sz w:val="28"/>
                <w:szCs w:val="32"/>
              </w:rPr>
              <w:t>向亚玲  陶瑞鹏</w:t>
            </w:r>
          </w:p>
        </w:tc>
        <w:tc>
          <w:tcPr>
            <w:tcW w:w="5484" w:type="dxa"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AD429A">
              <w:rPr>
                <w:rFonts w:ascii="方正仿宋_GBK" w:eastAsia="方正仿宋_GBK" w:hint="eastAsia"/>
                <w:sz w:val="24"/>
                <w:szCs w:val="28"/>
              </w:rPr>
              <w:t>027-59370521/027-59370539</w:t>
            </w:r>
          </w:p>
          <w:p w:rsidR="007A71F9" w:rsidRPr="00AD429A" w:rsidRDefault="007A71F9" w:rsidP="00702F6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AD429A">
              <w:rPr>
                <w:rFonts w:ascii="方正仿宋_GBK" w:eastAsia="方正仿宋_GBK" w:hint="eastAsia"/>
                <w:sz w:val="24"/>
                <w:szCs w:val="28"/>
              </w:rPr>
              <w:t>13667216742/15072434515</w:t>
            </w:r>
          </w:p>
        </w:tc>
      </w:tr>
      <w:tr w:rsidR="007A71F9" w:rsidRPr="00AD429A" w:rsidTr="00702F69">
        <w:trPr>
          <w:trHeight w:val="1127"/>
        </w:trPr>
        <w:tc>
          <w:tcPr>
            <w:tcW w:w="824" w:type="dxa"/>
            <w:vAlign w:val="center"/>
          </w:tcPr>
          <w:p w:rsidR="007A71F9" w:rsidRPr="00AD429A" w:rsidRDefault="007A71F9" w:rsidP="00702F69">
            <w:pPr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4</w:t>
            </w:r>
          </w:p>
        </w:tc>
        <w:tc>
          <w:tcPr>
            <w:tcW w:w="3053" w:type="dxa"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电线电缆导体直流电阻的检测（20℃时）</w:t>
            </w:r>
          </w:p>
        </w:tc>
        <w:tc>
          <w:tcPr>
            <w:tcW w:w="2370" w:type="dxa"/>
            <w:vMerge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7A71F9" w:rsidRPr="00287AA5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287AA5">
              <w:rPr>
                <w:rFonts w:ascii="方正仿宋_GBK" w:eastAsia="方正仿宋_GBK" w:hint="eastAsia"/>
                <w:sz w:val="28"/>
                <w:szCs w:val="32"/>
              </w:rPr>
              <w:t>向亚玲 许凯</w:t>
            </w:r>
          </w:p>
        </w:tc>
        <w:tc>
          <w:tcPr>
            <w:tcW w:w="5484" w:type="dxa"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AD429A">
              <w:rPr>
                <w:rFonts w:ascii="方正仿宋_GBK" w:eastAsia="方正仿宋_GBK" w:hint="eastAsia"/>
                <w:sz w:val="24"/>
                <w:szCs w:val="28"/>
              </w:rPr>
              <w:t>027-59370521/027-59370552</w:t>
            </w:r>
          </w:p>
          <w:p w:rsidR="007A71F9" w:rsidRPr="00AD429A" w:rsidRDefault="007A71F9" w:rsidP="00702F6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AD429A">
              <w:rPr>
                <w:rFonts w:ascii="方正仿宋_GBK" w:eastAsia="方正仿宋_GBK" w:hint="eastAsia"/>
                <w:sz w:val="24"/>
                <w:szCs w:val="28"/>
              </w:rPr>
              <w:t>13667216742/18207195410</w:t>
            </w:r>
          </w:p>
        </w:tc>
      </w:tr>
      <w:tr w:rsidR="007A71F9" w:rsidRPr="00AD429A" w:rsidTr="00702F69">
        <w:trPr>
          <w:trHeight w:val="1127"/>
        </w:trPr>
        <w:tc>
          <w:tcPr>
            <w:tcW w:w="824" w:type="dxa"/>
            <w:vAlign w:val="center"/>
          </w:tcPr>
          <w:p w:rsidR="007A71F9" w:rsidRPr="00AD429A" w:rsidRDefault="007A71F9" w:rsidP="00702F69">
            <w:pPr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5</w:t>
            </w:r>
          </w:p>
        </w:tc>
        <w:tc>
          <w:tcPr>
            <w:tcW w:w="3053" w:type="dxa"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食品接触材料及制品中高锰酸钾消耗量的测定</w:t>
            </w:r>
          </w:p>
        </w:tc>
        <w:tc>
          <w:tcPr>
            <w:tcW w:w="2370" w:type="dxa"/>
            <w:vMerge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7A71F9" w:rsidRPr="00287AA5" w:rsidRDefault="007A71F9" w:rsidP="00702F6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287AA5">
              <w:rPr>
                <w:rFonts w:ascii="方正仿宋_GBK" w:eastAsia="方正仿宋_GBK" w:hint="eastAsia"/>
                <w:sz w:val="28"/>
                <w:szCs w:val="32"/>
              </w:rPr>
              <w:t>向亚玲 李梦雨</w:t>
            </w:r>
          </w:p>
        </w:tc>
        <w:tc>
          <w:tcPr>
            <w:tcW w:w="5484" w:type="dxa"/>
            <w:vAlign w:val="center"/>
          </w:tcPr>
          <w:p w:rsidR="007A71F9" w:rsidRPr="00AD429A" w:rsidRDefault="007A71F9" w:rsidP="00702F6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AD429A">
              <w:rPr>
                <w:rFonts w:ascii="方正仿宋_GBK" w:eastAsia="方正仿宋_GBK" w:hint="eastAsia"/>
                <w:sz w:val="24"/>
                <w:szCs w:val="28"/>
              </w:rPr>
              <w:t>027-59370521/027-59370581</w:t>
            </w:r>
          </w:p>
          <w:p w:rsidR="007A71F9" w:rsidRPr="00AD429A" w:rsidRDefault="007A71F9" w:rsidP="00702F6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AD429A">
              <w:rPr>
                <w:rFonts w:ascii="方正仿宋_GBK" w:eastAsia="方正仿宋_GBK" w:hint="eastAsia"/>
                <w:sz w:val="24"/>
                <w:szCs w:val="28"/>
              </w:rPr>
              <w:t>13667216742/15107145203</w:t>
            </w:r>
          </w:p>
        </w:tc>
      </w:tr>
    </w:tbl>
    <w:p w:rsidR="007A71F9" w:rsidRPr="00C01DA8" w:rsidRDefault="007A71F9" w:rsidP="007A71F9">
      <w:pPr>
        <w:tabs>
          <w:tab w:val="left" w:pos="8256"/>
        </w:tabs>
        <w:ind w:rightChars="400" w:right="1377"/>
        <w:jc w:val="center"/>
        <w:rPr>
          <w:rFonts w:hint="eastAsia"/>
        </w:rPr>
      </w:pPr>
    </w:p>
    <w:p w:rsidR="0097518C" w:rsidRDefault="0097518C">
      <w:bookmarkStart w:id="0" w:name="_GoBack"/>
      <w:bookmarkEnd w:id="0"/>
    </w:p>
    <w:sectPr w:rsidR="0097518C" w:rsidSect="003F26F7">
      <w:pgSz w:w="16840" w:h="11907" w:orient="landscape" w:code="9"/>
      <w:pgMar w:top="1134" w:right="1134" w:bottom="1134" w:left="1701" w:header="0" w:footer="1021" w:gutter="0"/>
      <w:cols w:space="425"/>
      <w:titlePg/>
      <w:docGrid w:type="linesAndChars" w:linePitch="623" w:charSpace="4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BF" w:rsidRDefault="00F61FBF" w:rsidP="007A71F9">
      <w:r>
        <w:separator/>
      </w:r>
    </w:p>
  </w:endnote>
  <w:endnote w:type="continuationSeparator" w:id="0">
    <w:p w:rsidR="00F61FBF" w:rsidRDefault="00F61FBF" w:rsidP="007A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BF" w:rsidRDefault="00F61FBF" w:rsidP="007A71F9">
      <w:r>
        <w:separator/>
      </w:r>
    </w:p>
  </w:footnote>
  <w:footnote w:type="continuationSeparator" w:id="0">
    <w:p w:rsidR="00F61FBF" w:rsidRDefault="00F61FBF" w:rsidP="007A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8C"/>
    <w:rsid w:val="007A71F9"/>
    <w:rsid w:val="0097518C"/>
    <w:rsid w:val="00F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3F99A-B96E-41DA-A4A1-C81F9C1D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F9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2020-04-30T07:56:00Z</dcterms:created>
  <dcterms:modified xsi:type="dcterms:W3CDTF">2020-04-30T07:56:00Z</dcterms:modified>
</cp:coreProperties>
</file>